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900" w:rsidRPr="008D2900" w:rsidRDefault="00DA57A7" w:rsidP="004E4914">
      <w:pPr>
        <w:pStyle w:val="a3"/>
        <w:spacing w:before="0" w:beforeAutospacing="0"/>
        <w:jc w:val="center"/>
        <w:rPr>
          <w:b/>
          <w:caps/>
          <w:sz w:val="28"/>
          <w:szCs w:val="28"/>
        </w:rPr>
      </w:pPr>
      <w:bookmarkStart w:id="0" w:name="_GoBack"/>
      <w:bookmarkEnd w:id="0"/>
      <w:r w:rsidRPr="008D2900">
        <w:rPr>
          <w:b/>
          <w:caps/>
          <w:sz w:val="28"/>
          <w:szCs w:val="28"/>
        </w:rPr>
        <w:t>ОБРАЩЕНИЕ ЗАМЕСТИТЕЛЯ</w:t>
      </w:r>
      <w:r w:rsidR="004E4914" w:rsidRPr="008D2900">
        <w:rPr>
          <w:b/>
          <w:caps/>
          <w:sz w:val="28"/>
          <w:szCs w:val="28"/>
        </w:rPr>
        <w:t xml:space="preserve"> начальника ОГИБДД ОМВД России «Няндомский» (дислокация г. Каргополь) майора полиции Пономарева А.А.</w:t>
      </w:r>
    </w:p>
    <w:p w:rsidR="008D2900" w:rsidRDefault="001B1542" w:rsidP="008D2900">
      <w:pPr>
        <w:pStyle w:val="a3"/>
        <w:spacing w:before="0" w:beforeAutospacing="0"/>
        <w:jc w:val="center"/>
        <w:rPr>
          <w:b/>
          <w:sz w:val="32"/>
          <w:szCs w:val="32"/>
        </w:rPr>
      </w:pPr>
      <w:r w:rsidRPr="008D2900">
        <w:rPr>
          <w:b/>
          <w:sz w:val="32"/>
          <w:szCs w:val="32"/>
        </w:rPr>
        <w:t>Уважаемые родители!</w:t>
      </w:r>
    </w:p>
    <w:p w:rsidR="008D2900" w:rsidRDefault="008D2900" w:rsidP="008D2900">
      <w:pPr>
        <w:pStyle w:val="a3"/>
        <w:spacing w:before="0" w:beforeAutospacing="0"/>
        <w:jc w:val="both"/>
        <w:rPr>
          <w:noProof/>
        </w:rPr>
      </w:pPr>
      <w:r>
        <w:t xml:space="preserve">   </w:t>
      </w:r>
      <w:r w:rsidR="001B1542">
        <w:t>Не подвергайте своих детей опасности, пристегните их в автомобиле и сами используйте ремни безопасности. Помните, жизнь и здоровье Ваших детей в Ваших руках. Травмы, полученные детьми в ДТП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  <w:r w:rsidRPr="008D2900">
        <w:rPr>
          <w:noProof/>
        </w:rPr>
        <w:t xml:space="preserve"> </w:t>
      </w:r>
    </w:p>
    <w:p w:rsidR="001B1542" w:rsidRDefault="008D2900" w:rsidP="000D02BD">
      <w:pPr>
        <w:pStyle w:val="a3"/>
        <w:jc w:val="center"/>
      </w:pPr>
      <w:r>
        <w:rPr>
          <w:noProof/>
        </w:rPr>
        <w:drawing>
          <wp:inline distT="0" distB="0" distL="0" distR="0" wp14:anchorId="77A39095" wp14:editId="3B1D0BBF">
            <wp:extent cx="4943475" cy="2886759"/>
            <wp:effectExtent l="0" t="0" r="0" b="8890"/>
            <wp:docPr id="1" name="Рисунок 1" descr="https://avtokrisla.com/storage/thumbs/stocks/osen/1040x0-q90-c0-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tokrisla.com/storage/thumbs/stocks/osen/1040x0-q90-c0-w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535" cy="296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542" w:rsidRDefault="008D2900" w:rsidP="001B1542">
      <w:pPr>
        <w:pStyle w:val="a3"/>
      </w:pPr>
      <w:r>
        <w:rPr>
          <w:b/>
        </w:rPr>
        <w:t xml:space="preserve">   </w:t>
      </w:r>
      <w:r w:rsidR="001B1542" w:rsidRPr="008D2900">
        <w:rPr>
          <w:b/>
        </w:rPr>
        <w:t>ПОМНИТЕ!</w:t>
      </w:r>
      <w:r w:rsidR="001B1542">
        <w:t xml:space="preserve">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оградить детей от несчастных случаев на дорогах! Ещё раз напоминаем всем родителям, имеющим несовершеннолетних детей, о необходимости обучения их умению обеспечивать свою безопасность на дороге и беречь свою жизнь. Пусть дорога будет для наших детей безопасной.</w:t>
      </w:r>
    </w:p>
    <w:p w:rsidR="001B1542" w:rsidRDefault="008D2900">
      <w:r w:rsidRPr="008D2900">
        <w:rPr>
          <w:noProof/>
          <w:lang w:eastAsia="ru-RU"/>
        </w:rPr>
        <w:drawing>
          <wp:inline distT="0" distB="0" distL="0" distR="0">
            <wp:extent cx="5437505" cy="3133725"/>
            <wp:effectExtent l="0" t="0" r="0" b="9525"/>
            <wp:docPr id="2" name="Рисунок 2" descr="https://st.depositphotos.com/1038857/1966/i/950/depositphotos_19665269-stock-photo-family-crossing-the-r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.depositphotos.com/1038857/1966/i/950/depositphotos_19665269-stock-photo-family-crossing-the-r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56" cy="314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542" w:rsidRPr="001B1542" w:rsidRDefault="001B1542" w:rsidP="001B1542"/>
    <w:p w:rsidR="001B1542" w:rsidRPr="001B1542" w:rsidRDefault="001B1542" w:rsidP="001B1542"/>
    <w:p w:rsidR="000D02BD" w:rsidRDefault="000D02BD" w:rsidP="000D02BD">
      <w:pPr>
        <w:pStyle w:val="a3"/>
      </w:pPr>
      <w:r>
        <w:t>Практически у каждого ребенка имеется велосипед, а у некоторых несовершеннолетних в личном распоряжении есть и мопеды, и мотоциклы. Все чаще можно видеть, как подростки лихо раскатывают на своих двухколесных транспортных средствах во дворах и даже по дорогам, совсем не заботясь о том, соблюдают они правила дорожного движения или нет. Однако дорожное движение – это не детские шалости, а суровая действительность. И ошибки на дорогах, часто приводят к трагедиям.</w:t>
      </w:r>
    </w:p>
    <w:p w:rsidR="001B1542" w:rsidRDefault="001B1542" w:rsidP="001B1542"/>
    <w:p w:rsidR="000D02BD" w:rsidRDefault="000D02BD" w:rsidP="000D02BD">
      <w:pPr>
        <w:jc w:val="center"/>
      </w:pPr>
      <w:r w:rsidRPr="000D02BD">
        <w:rPr>
          <w:noProof/>
          <w:lang w:eastAsia="ru-RU"/>
        </w:rPr>
        <w:drawing>
          <wp:inline distT="0" distB="0" distL="0" distR="0">
            <wp:extent cx="5323840" cy="3114675"/>
            <wp:effectExtent l="0" t="0" r="0" b="9525"/>
            <wp:docPr id="3" name="Рисунок 3" descr="https://kolosinform.ru/wp-content/uploads/2020/03/vel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losinform.ru/wp-content/uploads/2020/03/vela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769" cy="312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559" w:rsidRDefault="00B91559" w:rsidP="00B91559">
      <w:pPr>
        <w:pStyle w:val="a3"/>
      </w:pPr>
      <w:r>
        <w:t>Дети не умеют предвидеть опасность, правильно оценивать расстояние до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B91559" w:rsidRDefault="00B91559" w:rsidP="00B91559">
      <w:pPr>
        <w:pStyle w:val="a3"/>
      </w:pPr>
      <w:r>
        <w:t>В таких случаях водитель оказывается в чрезвычайно трудном положении и чаще всего не имеет возможности для предотвращения ДТП. Переход дороги перед приближающимся транспортом – одна из распространенных причин ДТП, поэтому важно своевременно объяснить ребенку, в чем опасность спешки и невнимательности, научить, что прежде, чем сделать первый шаг с тротуара, необходимо осмотреть дорогу в обоих направлениях.</w:t>
      </w:r>
    </w:p>
    <w:p w:rsidR="000D02BD" w:rsidRDefault="009C28C3" w:rsidP="009C28C3">
      <w:pPr>
        <w:jc w:val="center"/>
      </w:pPr>
      <w:r w:rsidRPr="009C28C3">
        <w:rPr>
          <w:noProof/>
          <w:lang w:eastAsia="ru-RU"/>
        </w:rPr>
        <w:drawing>
          <wp:inline distT="0" distB="0" distL="0" distR="0">
            <wp:extent cx="5608320" cy="2828925"/>
            <wp:effectExtent l="0" t="0" r="0" b="9525"/>
            <wp:docPr id="4" name="Рисунок 4" descr="https://ullica.ru/wp-content/uploads/2015/09/DSC_0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llica.ru/wp-content/uploads/2015/09/DSC_02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16" cy="28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2BD" w:rsidRDefault="000D02BD" w:rsidP="001B1542"/>
    <w:sectPr w:rsidR="000D02BD" w:rsidSect="008D290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9E"/>
    <w:rsid w:val="000D02BD"/>
    <w:rsid w:val="001B1542"/>
    <w:rsid w:val="00467E9B"/>
    <w:rsid w:val="004E4914"/>
    <w:rsid w:val="005E45B8"/>
    <w:rsid w:val="008D2900"/>
    <w:rsid w:val="009C28C3"/>
    <w:rsid w:val="00B91559"/>
    <w:rsid w:val="00DA57A7"/>
    <w:rsid w:val="00EC7380"/>
    <w:rsid w:val="00F8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980A61-C887-4952-99A3-2CA485DED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Технадзор</dc:creator>
  <cp:keywords/>
  <dc:description/>
  <cp:lastModifiedBy>Технадзор</cp:lastModifiedBy>
  <cp:revision>6</cp:revision>
  <dcterms:created xsi:type="dcterms:W3CDTF">2020-09-25T08:33:00Z</dcterms:created>
  <dcterms:modified xsi:type="dcterms:W3CDTF">2020-09-25T11:13:00Z</dcterms:modified>
</cp:coreProperties>
</file>